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bookmarkStart w:id="5" w:name="_GoBack"/>
      <w:bookmarkEnd w:id="5"/>
      <w:bookmarkStart w:id="0" w:name="_Hlk57484258"/>
      <w:bookmarkStart w:id="1" w:name="_Hlk89635449"/>
      <w:r>
        <w:rPr>
          <w:rFonts w:hint="eastAsia" w:ascii="黑体" w:hAnsi="黑体" w:eastAsia="黑体" w:cs="宋体"/>
          <w:b/>
          <w:color w:val="auto"/>
          <w:sz w:val="36"/>
          <w:szCs w:val="36"/>
        </w:rPr>
        <w:t>2022年全国职业院校技能大赛 —— 健康与社会照护赛项赛题（一）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bookmarkStart w:id="2" w:name="_Hlk57484306"/>
      <w:r>
        <w:rPr>
          <w:rFonts w:hint="eastAsia" w:ascii="黑体" w:hAnsi="黑体" w:eastAsia="黑体" w:cs="宋体"/>
          <w:b/>
          <w:color w:val="auto"/>
          <w:sz w:val="36"/>
          <w:szCs w:val="36"/>
        </w:rPr>
        <w:t>居家模块</w:t>
      </w:r>
      <w:bookmarkEnd w:id="2"/>
    </w:p>
    <w:p>
      <w:pPr>
        <w:spacing w:line="580" w:lineRule="exact"/>
        <w:rPr>
          <w:rFonts w:ascii="仿宋" w:hAnsi="仿宋" w:eastAsia="仿宋" w:cs="Times New Roman"/>
          <w:b/>
          <w:bCs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</w:rPr>
        <w:t>模块案例描述</w:t>
      </w:r>
    </w:p>
    <w:p>
      <w:pPr>
        <w:ind w:firstLine="840" w:firstLineChars="3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王玉花，女，8</w:t>
      </w:r>
      <w:r>
        <w:rPr>
          <w:rFonts w:ascii="仿宋" w:hAnsi="仿宋" w:eastAsia="仿宋" w:cs="Times New Roman"/>
          <w:sz w:val="28"/>
          <w:szCs w:val="28"/>
        </w:rPr>
        <w:t>1</w:t>
      </w:r>
      <w:r>
        <w:rPr>
          <w:rFonts w:hint="eastAsia" w:ascii="仿宋" w:hAnsi="仿宋" w:eastAsia="仿宋" w:cs="Times New Roman"/>
          <w:sz w:val="28"/>
          <w:szCs w:val="28"/>
        </w:rPr>
        <w:t>岁，高血压病史2</w:t>
      </w:r>
      <w:r>
        <w:rPr>
          <w:rFonts w:ascii="仿宋" w:hAnsi="仿宋" w:eastAsia="仿宋" w:cs="Times New Roman"/>
          <w:sz w:val="28"/>
          <w:szCs w:val="28"/>
        </w:rPr>
        <w:t>5</w:t>
      </w:r>
      <w:r>
        <w:rPr>
          <w:rFonts w:hint="eastAsia" w:ascii="仿宋" w:hAnsi="仿宋" w:eastAsia="仿宋" w:cs="Times New Roman"/>
          <w:sz w:val="28"/>
          <w:szCs w:val="28"/>
        </w:rPr>
        <w:t>年。半年前突发“脑梗死”住院治疗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后出院。</w:t>
      </w:r>
      <w:r>
        <w:rPr>
          <w:rFonts w:hint="eastAsia" w:ascii="仿宋" w:hAnsi="仿宋" w:eastAsia="仿宋" w:cs="Times New Roman"/>
          <w:sz w:val="28"/>
          <w:szCs w:val="28"/>
        </w:rPr>
        <w:t>现左侧肢体偏瘫，活动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受限</w:t>
      </w:r>
      <w:r>
        <w:rPr>
          <w:rFonts w:hint="eastAsia" w:ascii="仿宋" w:hAnsi="仿宋" w:eastAsia="仿宋" w:cs="Times New Roman"/>
          <w:sz w:val="28"/>
          <w:szCs w:val="28"/>
        </w:rPr>
        <w:t>，</w:t>
      </w:r>
      <w:r>
        <w:rPr>
          <w:rFonts w:ascii="仿宋" w:hAnsi="仿宋" w:eastAsia="仿宋" w:cs="Times New Roman"/>
          <w:sz w:val="28"/>
          <w:szCs w:val="28"/>
        </w:rPr>
        <w:t>无法自主站立，</w:t>
      </w:r>
      <w:r>
        <w:rPr>
          <w:rFonts w:hint="eastAsia" w:ascii="仿宋" w:hAnsi="仿宋" w:eastAsia="仿宋" w:cs="Times New Roman"/>
          <w:sz w:val="28"/>
          <w:szCs w:val="28"/>
        </w:rPr>
        <w:t>生活起居由老伴和照护员照顾，并办理了家庭病床。遵医嘱口服缬沙坦氨氯地平片已半年，</w:t>
      </w:r>
      <w:r>
        <w:rPr>
          <w:rFonts w:ascii="仿宋" w:hAnsi="仿宋" w:eastAsia="仿宋" w:cs="Times New Roman"/>
          <w:sz w:val="28"/>
          <w:szCs w:val="28"/>
        </w:rPr>
        <w:t>1片</w:t>
      </w:r>
      <w:r>
        <w:rPr>
          <w:rFonts w:hint="eastAsia" w:ascii="仿宋" w:hAnsi="仿宋" w:eastAsia="仿宋" w:cs="Times New Roman"/>
          <w:sz w:val="28"/>
          <w:szCs w:val="28"/>
        </w:rPr>
        <w:t>/次，</w:t>
      </w:r>
      <w:r>
        <w:rPr>
          <w:rFonts w:ascii="仿宋" w:hAnsi="仿宋" w:eastAsia="仿宋" w:cs="Times New Roman"/>
          <w:sz w:val="28"/>
          <w:szCs w:val="28"/>
        </w:rPr>
        <w:t xml:space="preserve"> </w:t>
      </w:r>
      <w:bookmarkStart w:id="3" w:name="_Hlk89789637"/>
      <w:r>
        <w:rPr>
          <w:rFonts w:hint="eastAsia" w:ascii="仿宋" w:hAnsi="仿宋" w:eastAsia="仿宋" w:cs="Times New Roman"/>
          <w:sz w:val="28"/>
          <w:szCs w:val="28"/>
        </w:rPr>
        <w:t>1次/每日</w:t>
      </w:r>
      <w:bookmarkEnd w:id="3"/>
      <w:r>
        <w:rPr>
          <w:rFonts w:hint="eastAsia" w:ascii="仿宋" w:hAnsi="仿宋" w:eastAsia="仿宋" w:cs="Times New Roman"/>
          <w:sz w:val="28"/>
          <w:szCs w:val="28"/>
        </w:rPr>
        <w:t>，晨起服用。近1周，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她</w:t>
      </w:r>
      <w:r>
        <w:rPr>
          <w:rFonts w:hint="eastAsia" w:ascii="仿宋" w:hAnsi="仿宋" w:eastAsia="仿宋" w:cs="Times New Roman"/>
          <w:sz w:val="28"/>
          <w:szCs w:val="28"/>
        </w:rPr>
        <w:t>自感头晕及头部胀痛，测血压160/90mm</w:t>
      </w:r>
      <w:r>
        <w:rPr>
          <w:rFonts w:ascii="仿宋" w:hAnsi="仿宋" w:eastAsia="仿宋" w:cs="Times New Roman"/>
          <w:sz w:val="28"/>
          <w:szCs w:val="28"/>
        </w:rPr>
        <w:t>Hg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Times New Roman"/>
          <w:sz w:val="28"/>
          <w:szCs w:val="28"/>
        </w:rPr>
        <w:t>家庭医生根据病情,加服苯磺酸氨氯地平片，</w:t>
      </w:r>
      <w:r>
        <w:rPr>
          <w:rFonts w:ascii="仿宋" w:hAnsi="仿宋" w:eastAsia="仿宋" w:cs="Times New Roman"/>
          <w:sz w:val="28"/>
          <w:szCs w:val="28"/>
        </w:rPr>
        <w:t>1片/次， 1次/每日</w:t>
      </w:r>
      <w:r>
        <w:rPr>
          <w:rFonts w:hint="eastAsia" w:ascii="仿宋" w:hAnsi="仿宋" w:eastAsia="仿宋" w:cs="Times New Roman"/>
          <w:sz w:val="28"/>
          <w:szCs w:val="28"/>
        </w:rPr>
        <w:t>，</w:t>
      </w:r>
      <w:r>
        <w:rPr>
          <w:rFonts w:ascii="仿宋" w:hAnsi="仿宋" w:eastAsia="仿宋" w:cs="Times New Roman"/>
          <w:sz w:val="28"/>
          <w:szCs w:val="28"/>
        </w:rPr>
        <w:t xml:space="preserve"> </w:t>
      </w:r>
      <w:r>
        <w:rPr>
          <w:rFonts w:hint="eastAsia" w:ascii="仿宋" w:hAnsi="仿宋" w:eastAsia="仿宋" w:cs="Times New Roman"/>
          <w:sz w:val="28"/>
          <w:szCs w:val="28"/>
        </w:rPr>
        <w:t>晚饭后服用，已服用1天，并嘱监测血压。</w:t>
      </w:r>
    </w:p>
    <w:p>
      <w:pPr>
        <w:spacing w:line="580" w:lineRule="exact"/>
        <w:rPr>
          <w:rFonts w:ascii="仿宋" w:hAnsi="仿宋" w:eastAsia="仿宋" w:cs="Times New Roman"/>
          <w:b/>
          <w:bCs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</w:rPr>
        <w:t>参赛选手任务</w:t>
      </w:r>
    </w:p>
    <w:p>
      <w:pPr>
        <w:pStyle w:val="10"/>
        <w:numPr>
          <w:ilvl w:val="255"/>
          <w:numId w:val="0"/>
        </w:numPr>
        <w:spacing w:after="120" w:line="580" w:lineRule="exact"/>
        <w:ind w:firstLine="562" w:firstLineChars="200"/>
        <w:rPr>
          <w:rFonts w:hint="eastAsia" w:ascii="仿宋" w:hAnsi="仿宋" w:eastAsia="仿宋_GB2312" w:cs="Times New Roman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请书写照护计划、完成实际照护任务并撰写反思报告。实际照护任务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：</w:t>
      </w:r>
    </w:p>
    <w:p>
      <w:pPr>
        <w:pStyle w:val="10"/>
        <w:numPr>
          <w:ilvl w:val="0"/>
          <w:numId w:val="1"/>
        </w:numPr>
        <w:spacing w:after="120" w:line="580" w:lineRule="exact"/>
        <w:ind w:firstLineChars="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请为她测量血压</w:t>
      </w:r>
    </w:p>
    <w:p>
      <w:pPr>
        <w:pStyle w:val="10"/>
        <w:numPr>
          <w:ilvl w:val="0"/>
          <w:numId w:val="1"/>
        </w:numPr>
        <w:spacing w:after="120" w:line="580" w:lineRule="exact"/>
        <w:ind w:firstLineChars="0"/>
        <w:rPr>
          <w:rFonts w:ascii="仿宋" w:hAnsi="仿宋" w:eastAsia="仿宋" w:cs="Times New Roman"/>
          <w:sz w:val="28"/>
          <w:szCs w:val="28"/>
        </w:rPr>
      </w:pPr>
      <w:bookmarkStart w:id="4" w:name="_Hlk67147523"/>
      <w:r>
        <w:rPr>
          <w:rFonts w:hint="eastAsia" w:ascii="仿宋" w:hAnsi="仿宋" w:eastAsia="仿宋" w:cs="Times New Roman"/>
          <w:sz w:val="28"/>
          <w:szCs w:val="28"/>
        </w:rPr>
        <w:t>请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指导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她服用</w:t>
      </w:r>
      <w:r>
        <w:rPr>
          <w:rFonts w:hint="eastAsia" w:ascii="仿宋" w:hAnsi="仿宋" w:eastAsia="仿宋" w:cs="Times New Roman"/>
          <w:sz w:val="28"/>
          <w:szCs w:val="28"/>
        </w:rPr>
        <w:t>降压药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应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遵循的原则和注意事项</w:t>
      </w:r>
    </w:p>
    <w:p>
      <w:pPr>
        <w:numPr>
          <w:ilvl w:val="0"/>
          <w:numId w:val="2"/>
        </w:numPr>
        <w:spacing w:line="58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请协助她进食</w:t>
      </w:r>
      <w:bookmarkEnd w:id="1"/>
      <w:bookmarkEnd w:id="4"/>
      <w:r>
        <w:rPr>
          <w:rFonts w:hint="eastAsia" w:ascii="仿宋" w:hAnsi="仿宋" w:eastAsia="仿宋" w:cs="Times New Roman"/>
          <w:sz w:val="28"/>
          <w:szCs w:val="28"/>
          <w:lang w:eastAsia="zh-CN"/>
        </w:rPr>
        <w:t>午餐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楷体_GBK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214DB5"/>
    <w:multiLevelType w:val="multilevel"/>
    <w:tmpl w:val="19214DB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7C6E5235"/>
    <w:multiLevelType w:val="multilevel"/>
    <w:tmpl w:val="7C6E523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D34"/>
    <w:rsid w:val="00004AE9"/>
    <w:rsid w:val="00014CE7"/>
    <w:rsid w:val="00031A55"/>
    <w:rsid w:val="00031FA0"/>
    <w:rsid w:val="00070E43"/>
    <w:rsid w:val="00074958"/>
    <w:rsid w:val="000C0E4E"/>
    <w:rsid w:val="000E0347"/>
    <w:rsid w:val="001545C2"/>
    <w:rsid w:val="001E7BB9"/>
    <w:rsid w:val="00236135"/>
    <w:rsid w:val="002757DC"/>
    <w:rsid w:val="00305CF5"/>
    <w:rsid w:val="00321B87"/>
    <w:rsid w:val="00350354"/>
    <w:rsid w:val="003A11CC"/>
    <w:rsid w:val="003E1314"/>
    <w:rsid w:val="00423318"/>
    <w:rsid w:val="00445549"/>
    <w:rsid w:val="004845AA"/>
    <w:rsid w:val="004D530D"/>
    <w:rsid w:val="004F07AB"/>
    <w:rsid w:val="00522A68"/>
    <w:rsid w:val="00554E65"/>
    <w:rsid w:val="00596B39"/>
    <w:rsid w:val="005A4FC2"/>
    <w:rsid w:val="005B4781"/>
    <w:rsid w:val="005D1CE4"/>
    <w:rsid w:val="006125AA"/>
    <w:rsid w:val="00645F51"/>
    <w:rsid w:val="006523AF"/>
    <w:rsid w:val="00666F07"/>
    <w:rsid w:val="00694AF1"/>
    <w:rsid w:val="00694B02"/>
    <w:rsid w:val="006B4595"/>
    <w:rsid w:val="006B7F38"/>
    <w:rsid w:val="007244ED"/>
    <w:rsid w:val="007370A6"/>
    <w:rsid w:val="00762871"/>
    <w:rsid w:val="007A101F"/>
    <w:rsid w:val="007A2E92"/>
    <w:rsid w:val="007B0AB6"/>
    <w:rsid w:val="007C04B4"/>
    <w:rsid w:val="007D6B41"/>
    <w:rsid w:val="007D730B"/>
    <w:rsid w:val="007E2F15"/>
    <w:rsid w:val="007F742C"/>
    <w:rsid w:val="00804B88"/>
    <w:rsid w:val="00832BA6"/>
    <w:rsid w:val="00835F7F"/>
    <w:rsid w:val="008A1C8D"/>
    <w:rsid w:val="008A42CF"/>
    <w:rsid w:val="008B0FFB"/>
    <w:rsid w:val="008D0F1F"/>
    <w:rsid w:val="008E4E7B"/>
    <w:rsid w:val="008F0F1F"/>
    <w:rsid w:val="00916776"/>
    <w:rsid w:val="0093548F"/>
    <w:rsid w:val="0094140F"/>
    <w:rsid w:val="00941903"/>
    <w:rsid w:val="009604B1"/>
    <w:rsid w:val="00964928"/>
    <w:rsid w:val="009F18F2"/>
    <w:rsid w:val="00A40412"/>
    <w:rsid w:val="00A562E8"/>
    <w:rsid w:val="00A65F6D"/>
    <w:rsid w:val="00AD5FB2"/>
    <w:rsid w:val="00B40503"/>
    <w:rsid w:val="00B749F9"/>
    <w:rsid w:val="00B807EE"/>
    <w:rsid w:val="00B91BB6"/>
    <w:rsid w:val="00BA7D1B"/>
    <w:rsid w:val="00C549F4"/>
    <w:rsid w:val="00CA6ED0"/>
    <w:rsid w:val="00D20978"/>
    <w:rsid w:val="00D429DF"/>
    <w:rsid w:val="00D60355"/>
    <w:rsid w:val="00D64659"/>
    <w:rsid w:val="00D7782A"/>
    <w:rsid w:val="00D82594"/>
    <w:rsid w:val="00D91EBA"/>
    <w:rsid w:val="00DB5770"/>
    <w:rsid w:val="00DC6429"/>
    <w:rsid w:val="00DE2D34"/>
    <w:rsid w:val="00EC0956"/>
    <w:rsid w:val="00ED22C1"/>
    <w:rsid w:val="00F12954"/>
    <w:rsid w:val="00F54152"/>
    <w:rsid w:val="00F66C74"/>
    <w:rsid w:val="00FA489B"/>
    <w:rsid w:val="00FB3EC4"/>
    <w:rsid w:val="00FC01EE"/>
    <w:rsid w:val="00FC04F6"/>
    <w:rsid w:val="01C22877"/>
    <w:rsid w:val="0AE804C1"/>
    <w:rsid w:val="310E637F"/>
    <w:rsid w:val="3F8D29D8"/>
    <w:rsid w:val="417B506E"/>
    <w:rsid w:val="58937107"/>
    <w:rsid w:val="60D33906"/>
    <w:rsid w:val="70ED7D42"/>
    <w:rsid w:val="7E2C62B1"/>
    <w:rsid w:val="CFFE2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pPr>
      <w:spacing w:after="12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First Indent"/>
    <w:basedOn w:val="2"/>
    <w:unhideWhenUsed/>
    <w:qFormat/>
    <w:uiPriority w:val="99"/>
    <w:pPr>
      <w:ind w:firstLine="420" w:firstLineChars="100"/>
    </w:p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paragraph" w:customStyle="1" w:styleId="11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291</Words>
  <Characters>305</Characters>
  <Lines>2</Lines>
  <Paragraphs>1</Paragraphs>
  <TotalTime>0</TotalTime>
  <ScaleCrop>false</ScaleCrop>
  <LinksUpToDate>false</LinksUpToDate>
  <CharactersWithSpaces>310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2020-11-28T19:46:00Z</dcterms:created>
  <dc:creator>111</dc:creator>
  <cp:lastModifiedBy>小乙</cp:lastModifiedBy>
  <dcterms:modified xsi:type="dcterms:W3CDTF">2022-02-16T10:38:50Z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</Properties>
</file>